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31" w:rsidRPr="00E46C49" w:rsidRDefault="00640A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46C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Карьерный гусеничный бульдозер производства </w:t>
      </w:r>
      <w:proofErr w:type="spellStart"/>
      <w:r w:rsidRPr="00E46C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Liebherr</w:t>
      </w:r>
      <w:proofErr w:type="spellEnd"/>
      <w:r w:rsidRPr="00E46C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E46C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оснащен</w:t>
      </w:r>
      <w:r w:rsidRPr="00E46C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46C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двигателем 234 л. с. и отвалом шириной 3,9 м. </w:t>
      </w:r>
      <w:r w:rsidRPr="00E46C4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Технические</w:t>
      </w:r>
      <w:r w:rsidRPr="00E46C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46C4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характеристики</w:t>
      </w:r>
      <w:r w:rsidRPr="00E46C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46C4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бульдозера</w:t>
      </w:r>
      <w:r w:rsidRPr="00E46C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позволяют перемещать за один проход до 7,42 м3 грунта</w:t>
      </w:r>
    </w:p>
    <w:p w:rsidR="00640A31" w:rsidRPr="00E46C49" w:rsidRDefault="00640A31" w:rsidP="00640A31">
      <w:pPr>
        <w:rPr>
          <w:rFonts w:ascii="Times New Roman" w:hAnsi="Times New Roman" w:cs="Times New Roman"/>
          <w:sz w:val="28"/>
          <w:szCs w:val="28"/>
        </w:rPr>
      </w:pPr>
      <w:r w:rsidRPr="00E46C49">
        <w:rPr>
          <w:rFonts w:ascii="Times New Roman" w:hAnsi="Times New Roman" w:cs="Times New Roman"/>
          <w:sz w:val="28"/>
          <w:szCs w:val="28"/>
        </w:rPr>
        <w:t>Полусферический отвал…….</w:t>
      </w:r>
      <w:r w:rsidR="00E46C49">
        <w:rPr>
          <w:rFonts w:ascii="Times New Roman" w:hAnsi="Times New Roman" w:cs="Times New Roman"/>
          <w:sz w:val="28"/>
          <w:szCs w:val="28"/>
        </w:rPr>
        <w:t>(из объявления взять)</w:t>
      </w:r>
      <w:bookmarkStart w:id="0" w:name="_GoBack"/>
      <w:bookmarkEnd w:id="0"/>
    </w:p>
    <w:p w:rsidR="00640A31" w:rsidRPr="00E46C49" w:rsidRDefault="00E46C4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Максимальное тяговое усилие</w:t>
      </w:r>
      <w:r w:rsidRPr="00E46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64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285 кН</w:t>
      </w:r>
    </w:p>
    <w:p w:rsidR="00E46C49" w:rsidRPr="00E46C49" w:rsidRDefault="00E46C49">
      <w:pPr>
        <w:rPr>
          <w:rFonts w:ascii="Times New Roman" w:hAnsi="Times New Roman" w:cs="Times New Roman"/>
          <w:sz w:val="28"/>
          <w:szCs w:val="28"/>
        </w:rPr>
      </w:pPr>
      <w:r w:rsidRPr="00640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Эксплуатационная масса</w:t>
      </w:r>
      <w:r w:rsidRPr="00E46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4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27000 кг</w:t>
      </w:r>
    </w:p>
    <w:p w:rsidR="00640A31" w:rsidRPr="00E46C49" w:rsidRDefault="00640A31">
      <w:pPr>
        <w:rPr>
          <w:rFonts w:ascii="Times New Roman" w:hAnsi="Times New Roman" w:cs="Times New Roman"/>
          <w:sz w:val="28"/>
          <w:szCs w:val="28"/>
        </w:rPr>
      </w:pPr>
      <w:r w:rsidRPr="00E46C49">
        <w:rPr>
          <w:rFonts w:ascii="Times New Roman" w:hAnsi="Times New Roman" w:cs="Times New Roman"/>
          <w:sz w:val="28"/>
          <w:szCs w:val="28"/>
        </w:rPr>
        <w:t>Одностоечный рыхлитель</w:t>
      </w:r>
    </w:p>
    <w:p w:rsidR="00640A31" w:rsidRPr="00E46C49" w:rsidRDefault="00640A31">
      <w:pPr>
        <w:rPr>
          <w:rFonts w:ascii="Times New Roman" w:hAnsi="Times New Roman" w:cs="Times New Roman"/>
          <w:sz w:val="28"/>
          <w:szCs w:val="28"/>
        </w:rPr>
      </w:pPr>
      <w:r w:rsidRPr="00E46C49">
        <w:rPr>
          <w:rFonts w:ascii="Times New Roman" w:hAnsi="Times New Roman" w:cs="Times New Roman"/>
          <w:sz w:val="28"/>
          <w:szCs w:val="28"/>
        </w:rPr>
        <w:t>Тип башмака: для тяжелых условий эксплуатации</w:t>
      </w:r>
    </w:p>
    <w:p w:rsidR="00640A31" w:rsidRPr="00E46C49" w:rsidRDefault="00640A31">
      <w:pPr>
        <w:rPr>
          <w:rFonts w:ascii="Times New Roman" w:hAnsi="Times New Roman" w:cs="Times New Roman"/>
          <w:sz w:val="28"/>
          <w:szCs w:val="28"/>
        </w:rPr>
      </w:pPr>
      <w:r w:rsidRPr="00E46C49">
        <w:rPr>
          <w:rFonts w:ascii="Times New Roman" w:hAnsi="Times New Roman" w:cs="Times New Roman"/>
          <w:sz w:val="28"/>
          <w:szCs w:val="28"/>
        </w:rPr>
        <w:t xml:space="preserve">Высочайшая производительность бульдозерных работ (бульдозерные работы, устройство отвалов) </w:t>
      </w:r>
    </w:p>
    <w:p w:rsidR="00640A31" w:rsidRPr="00E46C49" w:rsidRDefault="00640A31">
      <w:pPr>
        <w:rPr>
          <w:rFonts w:ascii="Times New Roman" w:hAnsi="Times New Roman" w:cs="Times New Roman"/>
          <w:sz w:val="28"/>
          <w:szCs w:val="28"/>
        </w:rPr>
      </w:pPr>
      <w:r w:rsidRPr="00E46C49">
        <w:rPr>
          <w:rFonts w:ascii="Times New Roman" w:hAnsi="Times New Roman" w:cs="Times New Roman"/>
          <w:sz w:val="28"/>
          <w:szCs w:val="28"/>
        </w:rPr>
        <w:t>Удобен в техническом обслуживании и диагностике</w:t>
      </w:r>
    </w:p>
    <w:p w:rsidR="00E46C49" w:rsidRPr="00E46C49" w:rsidRDefault="00E46C49">
      <w:pPr>
        <w:rPr>
          <w:rFonts w:ascii="Times New Roman" w:hAnsi="Times New Roman" w:cs="Times New Roman"/>
          <w:sz w:val="28"/>
          <w:szCs w:val="28"/>
        </w:rPr>
      </w:pPr>
      <w:r w:rsidRPr="00E46C49">
        <w:rPr>
          <w:rFonts w:ascii="Times New Roman" w:hAnsi="Times New Roman" w:cs="Times New Roman"/>
          <w:sz w:val="28"/>
          <w:szCs w:val="28"/>
        </w:rPr>
        <w:t xml:space="preserve">Регулирование предельной нагрузки, в </w:t>
      </w:r>
      <w:proofErr w:type="spellStart"/>
      <w:r w:rsidRPr="00E46C4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46C49">
        <w:rPr>
          <w:rFonts w:ascii="Times New Roman" w:hAnsi="Times New Roman" w:cs="Times New Roman"/>
          <w:sz w:val="28"/>
          <w:szCs w:val="28"/>
        </w:rPr>
        <w:t>. регулирование оборотов и крутящего момента двигателя позволяют поддерживать оптимальный режим работы при всех доступных скоростях</w:t>
      </w:r>
    </w:p>
    <w:p w:rsidR="00640A31" w:rsidRPr="00E46C49" w:rsidRDefault="00640A31">
      <w:pPr>
        <w:rPr>
          <w:rFonts w:ascii="Times New Roman" w:hAnsi="Times New Roman" w:cs="Times New Roman"/>
          <w:sz w:val="28"/>
          <w:szCs w:val="28"/>
        </w:rPr>
      </w:pPr>
      <w:r w:rsidRPr="00E46C49">
        <w:rPr>
          <w:rFonts w:ascii="Times New Roman" w:hAnsi="Times New Roman" w:cs="Times New Roman"/>
          <w:sz w:val="28"/>
          <w:szCs w:val="28"/>
        </w:rPr>
        <w:t>Бульдозер в отличном состоянии, не требует вложений (произведен капитальный ремонт ходовой части)</w:t>
      </w:r>
    </w:p>
    <w:p w:rsidR="00640A31" w:rsidRPr="00E46C49" w:rsidRDefault="00640A31">
      <w:pPr>
        <w:rPr>
          <w:rFonts w:ascii="Times New Roman" w:hAnsi="Times New Roman" w:cs="Times New Roman"/>
          <w:sz w:val="28"/>
          <w:szCs w:val="28"/>
        </w:rPr>
      </w:pPr>
      <w:r w:rsidRPr="00E46C49">
        <w:rPr>
          <w:rFonts w:ascii="Times New Roman" w:hAnsi="Times New Roman" w:cs="Times New Roman"/>
          <w:sz w:val="28"/>
          <w:szCs w:val="28"/>
        </w:rPr>
        <w:t>Цена указана с НДС</w:t>
      </w:r>
    </w:p>
    <w:p w:rsidR="00640A31" w:rsidRPr="00E46C49" w:rsidRDefault="00640A31">
      <w:pPr>
        <w:rPr>
          <w:rFonts w:ascii="Times New Roman" w:hAnsi="Times New Roman" w:cs="Times New Roman"/>
          <w:sz w:val="28"/>
          <w:szCs w:val="28"/>
        </w:rPr>
      </w:pPr>
      <w:r w:rsidRPr="00E46C49">
        <w:rPr>
          <w:rFonts w:ascii="Times New Roman" w:hAnsi="Times New Roman" w:cs="Times New Roman"/>
          <w:sz w:val="28"/>
          <w:szCs w:val="28"/>
        </w:rPr>
        <w:t xml:space="preserve">Готов к </w:t>
      </w:r>
      <w:r w:rsidR="00E46C49" w:rsidRPr="00E46C49">
        <w:rPr>
          <w:rFonts w:ascii="Times New Roman" w:hAnsi="Times New Roman" w:cs="Times New Roman"/>
          <w:sz w:val="28"/>
          <w:szCs w:val="28"/>
        </w:rPr>
        <w:t>показу</w:t>
      </w:r>
      <w:r w:rsidRPr="00E46C49">
        <w:rPr>
          <w:rFonts w:ascii="Times New Roman" w:hAnsi="Times New Roman" w:cs="Times New Roman"/>
          <w:sz w:val="28"/>
          <w:szCs w:val="28"/>
        </w:rPr>
        <w:t xml:space="preserve"> в любое время</w:t>
      </w:r>
    </w:p>
    <w:sectPr w:rsidR="00640A31" w:rsidRPr="00E4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31"/>
    <w:rsid w:val="00340A37"/>
    <w:rsid w:val="00640A31"/>
    <w:rsid w:val="006A06B1"/>
    <w:rsid w:val="00E4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791E"/>
  <w15:chartTrackingRefBased/>
  <w15:docId w15:val="{6AA69D18-CD07-4A15-AC3E-D519E006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Москова Ольга Александровна</dc:creator>
  <cp:keywords/>
  <dc:description/>
  <cp:lastModifiedBy>Москова Ольга Александровна</cp:lastModifiedBy>
  <cp:revision>2</cp:revision>
  <dcterms:created xsi:type="dcterms:W3CDTF">2021-12-22T12:08:00Z</dcterms:created>
  <dcterms:modified xsi:type="dcterms:W3CDTF">2021-12-22T12:22:00Z</dcterms:modified>
</cp:coreProperties>
</file>